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黑体" w:hAnsi="Calibri" w:eastAsia="黑体" w:cs="Times New Roman"/>
          <w:b/>
          <w:sz w:val="36"/>
          <w:szCs w:val="36"/>
        </w:rPr>
      </w:pPr>
      <w:r>
        <w:rPr>
          <w:rFonts w:hint="eastAsia" w:ascii="黑体" w:hAnsi="Calibri" w:eastAsia="黑体" w:cs="Times New Roman"/>
          <w:b/>
          <w:sz w:val="36"/>
          <w:szCs w:val="36"/>
        </w:rPr>
        <w:t>河西学院音乐厅使用申请表</w:t>
      </w:r>
    </w:p>
    <w:p>
      <w:pPr>
        <w:jc w:val="center"/>
        <w:rPr>
          <w:rFonts w:ascii="Calibri" w:hAnsi="Calibri" w:eastAsia="宋体" w:cs="Times New Roman"/>
          <w:b/>
          <w:bCs/>
          <w:sz w:val="24"/>
          <w:szCs w:val="24"/>
        </w:rPr>
      </w:pPr>
    </w:p>
    <w:tbl>
      <w:tblPr>
        <w:tblStyle w:val="2"/>
        <w:tblW w:w="8268" w:type="dxa"/>
        <w:tblInd w:w="91" w:type="dxa"/>
        <w:tblLayout w:type="fixed"/>
        <w:tblCellMar>
          <w:top w:w="0" w:type="dxa"/>
          <w:left w:w="108" w:type="dxa"/>
          <w:bottom w:w="0" w:type="dxa"/>
          <w:right w:w="108" w:type="dxa"/>
        </w:tblCellMar>
      </w:tblPr>
      <w:tblGrid>
        <w:gridCol w:w="2085"/>
        <w:gridCol w:w="2130"/>
        <w:gridCol w:w="1860"/>
        <w:gridCol w:w="2193"/>
      </w:tblGrid>
      <w:tr>
        <w:tblPrEx>
          <w:tblCellMar>
            <w:top w:w="0" w:type="dxa"/>
            <w:left w:w="108" w:type="dxa"/>
            <w:bottom w:w="0" w:type="dxa"/>
            <w:right w:w="108" w:type="dxa"/>
          </w:tblCellMar>
        </w:tblPrEx>
        <w:trPr>
          <w:trHeight w:val="833"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 xml:space="preserve"> 申请单位 </w:t>
            </w:r>
          </w:p>
        </w:tc>
        <w:tc>
          <w:tcPr>
            <w:tcW w:w="6183" w:type="dxa"/>
            <w:gridSpan w:val="3"/>
            <w:tcBorders>
              <w:top w:val="single" w:color="000000" w:sz="4" w:space="0"/>
              <w:left w:val="nil"/>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音乐学院</w:t>
            </w:r>
          </w:p>
        </w:tc>
      </w:tr>
      <w:tr>
        <w:tblPrEx>
          <w:tblCellMar>
            <w:top w:w="0" w:type="dxa"/>
            <w:left w:w="108" w:type="dxa"/>
            <w:bottom w:w="0" w:type="dxa"/>
            <w:right w:w="108" w:type="dxa"/>
          </w:tblCellMar>
        </w:tblPrEx>
        <w:trPr>
          <w:trHeight w:val="823"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活动名称</w:t>
            </w:r>
          </w:p>
        </w:tc>
        <w:tc>
          <w:tcPr>
            <w:tcW w:w="6183" w:type="dxa"/>
            <w:gridSpan w:val="3"/>
            <w:tcBorders>
              <w:top w:val="single" w:color="000000" w:sz="4" w:space="0"/>
              <w:left w:val="nil"/>
              <w:bottom w:val="single" w:color="000000" w:sz="4" w:space="0"/>
              <w:right w:val="single" w:color="000000" w:sz="4" w:space="0"/>
            </w:tcBorders>
            <w:vAlign w:val="center"/>
          </w:tcPr>
          <w:p>
            <w:pPr>
              <w:jc w:val="center"/>
              <w:rPr>
                <w:rFonts w:ascii="Calibri" w:hAnsi="Calibri" w:eastAsia="宋体" w:cs="Times New Roman"/>
                <w:sz w:val="24"/>
                <w:szCs w:val="24"/>
              </w:rPr>
            </w:pPr>
            <w:r>
              <w:rPr>
                <w:rFonts w:ascii="Calibri" w:hAnsi="Calibri" w:eastAsia="宋体" w:cs="Times New Roman"/>
                <w:sz w:val="24"/>
                <w:szCs w:val="24"/>
              </w:rPr>
              <w:t>祁连艺术团成果汇报</w:t>
            </w:r>
          </w:p>
        </w:tc>
      </w:tr>
      <w:tr>
        <w:tblPrEx>
          <w:tblCellMar>
            <w:top w:w="0" w:type="dxa"/>
            <w:left w:w="108" w:type="dxa"/>
            <w:bottom w:w="0" w:type="dxa"/>
            <w:right w:w="108" w:type="dxa"/>
          </w:tblCellMar>
        </w:tblPrEx>
        <w:trPr>
          <w:trHeight w:val="923"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使用时间</w:t>
            </w:r>
          </w:p>
        </w:tc>
        <w:tc>
          <w:tcPr>
            <w:tcW w:w="6183" w:type="dxa"/>
            <w:gridSpan w:val="3"/>
            <w:tcBorders>
              <w:top w:val="single" w:color="000000" w:sz="4" w:space="0"/>
              <w:left w:val="nil"/>
              <w:bottom w:val="single" w:color="000000" w:sz="4" w:space="0"/>
              <w:right w:val="single" w:color="000000" w:sz="4" w:space="0"/>
            </w:tcBorders>
            <w:vAlign w:val="center"/>
          </w:tcPr>
          <w:p>
            <w:pPr>
              <w:jc w:val="center"/>
              <w:rPr>
                <w:rFonts w:ascii="Calibri" w:hAnsi="Calibri" w:eastAsia="宋体" w:cs="Times New Roman"/>
                <w:sz w:val="24"/>
                <w:szCs w:val="24"/>
              </w:rPr>
            </w:pPr>
          </w:p>
        </w:tc>
      </w:tr>
      <w:tr>
        <w:tblPrEx>
          <w:tblCellMar>
            <w:top w:w="0" w:type="dxa"/>
            <w:left w:w="108" w:type="dxa"/>
            <w:bottom w:w="0" w:type="dxa"/>
            <w:right w:w="108" w:type="dxa"/>
          </w:tblCellMar>
        </w:tblPrEx>
        <w:tc>
          <w:tcPr>
            <w:tcW w:w="208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所需设备</w:t>
            </w:r>
          </w:p>
        </w:tc>
        <w:tc>
          <w:tcPr>
            <w:tcW w:w="6183" w:type="dxa"/>
            <w:gridSpan w:val="3"/>
            <w:tcBorders>
              <w:top w:val="single" w:color="000000" w:sz="4" w:space="0"/>
              <w:left w:val="nil"/>
              <w:bottom w:val="single" w:color="000000" w:sz="4" w:space="0"/>
              <w:right w:val="single" w:color="000000" w:sz="4" w:space="0"/>
            </w:tcBorders>
          </w:tcPr>
          <w:p>
            <w:pPr>
              <w:jc w:val="center"/>
              <w:rPr>
                <w:rFonts w:ascii="Calibri" w:hAnsi="Calibri" w:eastAsia="宋体" w:cs="Times New Roman"/>
                <w:sz w:val="24"/>
                <w:szCs w:val="24"/>
              </w:rPr>
            </w:pPr>
          </w:p>
          <w:p>
            <w:pPr>
              <w:jc w:val="center"/>
              <w:rPr>
                <w:rFonts w:ascii="Calibri" w:hAnsi="Calibri" w:eastAsia="宋体" w:cs="Times New Roman"/>
                <w:sz w:val="24"/>
                <w:szCs w:val="24"/>
              </w:rPr>
            </w:pPr>
            <w:r>
              <w:rPr>
                <w:rFonts w:hint="eastAsia" w:ascii="Calibri" w:hAnsi="Calibri" w:eastAsia="宋体" w:cs="Times New Roman"/>
                <w:sz w:val="24"/>
                <w:szCs w:val="24"/>
              </w:rPr>
              <w:t>◎灯光   ◎ 音响    ◎三角钢琴</w:t>
            </w:r>
          </w:p>
          <w:p>
            <w:pPr>
              <w:jc w:val="center"/>
              <w:rPr>
                <w:rFonts w:ascii="Calibri" w:hAnsi="Calibri" w:eastAsia="宋体" w:cs="Times New Roman"/>
                <w:sz w:val="24"/>
                <w:szCs w:val="24"/>
              </w:rPr>
            </w:pPr>
          </w:p>
        </w:tc>
      </w:tr>
      <w:tr>
        <w:tblPrEx>
          <w:tblCellMar>
            <w:top w:w="0" w:type="dxa"/>
            <w:left w:w="108" w:type="dxa"/>
            <w:bottom w:w="0" w:type="dxa"/>
            <w:right w:w="108" w:type="dxa"/>
          </w:tblCellMar>
        </w:tblPrEx>
        <w:tc>
          <w:tcPr>
            <w:tcW w:w="208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使用空间</w:t>
            </w:r>
          </w:p>
        </w:tc>
        <w:tc>
          <w:tcPr>
            <w:tcW w:w="6183" w:type="dxa"/>
            <w:gridSpan w:val="3"/>
            <w:tcBorders>
              <w:top w:val="single" w:color="000000" w:sz="4" w:space="0"/>
              <w:left w:val="nil"/>
              <w:bottom w:val="single" w:color="000000" w:sz="4" w:space="0"/>
              <w:right w:val="single" w:color="000000" w:sz="4" w:space="0"/>
            </w:tcBorders>
          </w:tcPr>
          <w:p>
            <w:pPr>
              <w:jc w:val="center"/>
              <w:rPr>
                <w:rFonts w:ascii="Calibri" w:hAnsi="Calibri" w:eastAsia="宋体" w:cs="Times New Roman"/>
                <w:sz w:val="24"/>
                <w:szCs w:val="24"/>
              </w:rPr>
            </w:pPr>
          </w:p>
          <w:p>
            <w:pPr>
              <w:jc w:val="center"/>
              <w:rPr>
                <w:rFonts w:ascii="Calibri" w:hAnsi="Calibri" w:eastAsia="宋体" w:cs="Times New Roman"/>
                <w:sz w:val="24"/>
                <w:szCs w:val="24"/>
              </w:rPr>
            </w:pPr>
            <w:r>
              <w:rPr>
                <w:rFonts w:hint="eastAsia" w:ascii="Calibri" w:hAnsi="Calibri" w:eastAsia="宋体" w:cs="Times New Roman"/>
                <w:sz w:val="24"/>
                <w:szCs w:val="24"/>
              </w:rPr>
              <w:t xml:space="preserve">◎化妆室     ◎候场室   </w:t>
            </w:r>
          </w:p>
          <w:p>
            <w:pPr>
              <w:jc w:val="center"/>
              <w:rPr>
                <w:rFonts w:ascii="Calibri" w:hAnsi="Calibri" w:eastAsia="宋体" w:cs="Times New Roman"/>
                <w:sz w:val="24"/>
                <w:szCs w:val="24"/>
              </w:rPr>
            </w:pPr>
          </w:p>
        </w:tc>
      </w:tr>
      <w:tr>
        <w:tblPrEx>
          <w:tblCellMar>
            <w:top w:w="0" w:type="dxa"/>
            <w:left w:w="108" w:type="dxa"/>
            <w:bottom w:w="0" w:type="dxa"/>
            <w:right w:w="108" w:type="dxa"/>
          </w:tblCellMar>
        </w:tblPrEx>
        <w:trPr>
          <w:trHeight w:val="779"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申请单位承诺</w:t>
            </w:r>
          </w:p>
        </w:tc>
        <w:tc>
          <w:tcPr>
            <w:tcW w:w="6183" w:type="dxa"/>
            <w:gridSpan w:val="3"/>
            <w:tcBorders>
              <w:top w:val="single" w:color="000000" w:sz="4" w:space="0"/>
              <w:left w:val="nil"/>
              <w:bottom w:val="single" w:color="000000" w:sz="4" w:space="0"/>
              <w:right w:val="single" w:color="000000" w:sz="4" w:space="0"/>
            </w:tcBorders>
            <w:vAlign w:val="center"/>
          </w:tcPr>
          <w:p>
            <w:pPr>
              <w:numPr>
                <w:ilvl w:val="0"/>
                <w:numId w:val="1"/>
              </w:numPr>
              <w:jc w:val="center"/>
              <w:rPr>
                <w:rFonts w:ascii="Calibri" w:hAnsi="Calibri" w:eastAsia="宋体" w:cs="Times New Roman"/>
                <w:sz w:val="24"/>
                <w:szCs w:val="24"/>
              </w:rPr>
            </w:pPr>
            <w:r>
              <w:rPr>
                <w:rFonts w:hint="eastAsia" w:ascii="Calibri" w:hAnsi="Calibri" w:eastAsia="宋体" w:cs="Times New Roman"/>
                <w:sz w:val="24"/>
                <w:szCs w:val="24"/>
              </w:rPr>
              <w:t>文明规范使用       ◎使用后进行卫生保洁、消杀</w:t>
            </w:r>
          </w:p>
        </w:tc>
      </w:tr>
      <w:tr>
        <w:tblPrEx>
          <w:tblCellMar>
            <w:top w:w="0" w:type="dxa"/>
            <w:left w:w="108" w:type="dxa"/>
            <w:bottom w:w="0" w:type="dxa"/>
            <w:right w:w="108" w:type="dxa"/>
          </w:tblCellMar>
        </w:tblPrEx>
        <w:trPr>
          <w:trHeight w:val="878"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押金</w:t>
            </w:r>
          </w:p>
        </w:tc>
        <w:tc>
          <w:tcPr>
            <w:tcW w:w="2130" w:type="dxa"/>
            <w:tcBorders>
              <w:top w:val="single" w:color="000000" w:sz="4" w:space="0"/>
              <w:left w:val="nil"/>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 xml:space="preserve">     元</w:t>
            </w:r>
          </w:p>
        </w:tc>
        <w:tc>
          <w:tcPr>
            <w:tcW w:w="1860" w:type="dxa"/>
            <w:tcBorders>
              <w:top w:val="single" w:color="000000" w:sz="4" w:space="0"/>
              <w:left w:val="nil"/>
              <w:bottom w:val="single" w:color="000000" w:sz="4" w:space="0"/>
              <w:right w:val="single" w:color="000000" w:sz="4" w:space="0"/>
            </w:tcBorders>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支付凭证</w:t>
            </w:r>
          </w:p>
        </w:tc>
        <w:tc>
          <w:tcPr>
            <w:tcW w:w="2193" w:type="dxa"/>
            <w:tcBorders>
              <w:top w:val="single" w:color="000000" w:sz="4" w:space="0"/>
              <w:left w:val="nil"/>
              <w:bottom w:val="single" w:color="000000" w:sz="4" w:space="0"/>
              <w:right w:val="single" w:color="000000" w:sz="4" w:space="0"/>
            </w:tcBorders>
            <w:vAlign w:val="center"/>
          </w:tcPr>
          <w:p>
            <w:pPr>
              <w:jc w:val="center"/>
              <w:rPr>
                <w:rFonts w:ascii="Calibri" w:hAnsi="Calibri" w:eastAsia="宋体" w:cs="Times New Roman"/>
                <w:sz w:val="24"/>
                <w:szCs w:val="24"/>
              </w:rPr>
            </w:pPr>
          </w:p>
        </w:tc>
      </w:tr>
      <w:tr>
        <w:tblPrEx>
          <w:tblCellMar>
            <w:top w:w="0" w:type="dxa"/>
            <w:left w:w="108" w:type="dxa"/>
            <w:bottom w:w="0" w:type="dxa"/>
            <w:right w:w="108" w:type="dxa"/>
          </w:tblCellMar>
        </w:tblPrEx>
        <w:trPr>
          <w:trHeight w:val="2455" w:hRule="atLeast"/>
        </w:trPr>
        <w:tc>
          <w:tcPr>
            <w:tcW w:w="4215" w:type="dxa"/>
            <w:gridSpan w:val="2"/>
            <w:tcBorders>
              <w:top w:val="single" w:color="000000" w:sz="4" w:space="0"/>
              <w:left w:val="single" w:color="000000" w:sz="4" w:space="0"/>
              <w:bottom w:val="single" w:color="000000" w:sz="4" w:space="0"/>
              <w:right w:val="single" w:color="000000" w:sz="4" w:space="0"/>
            </w:tcBorders>
          </w:tcPr>
          <w:p>
            <w:pPr>
              <w:rPr>
                <w:rFonts w:ascii="Calibri" w:hAnsi="Calibri" w:eastAsia="宋体" w:cs="Times New Roman"/>
                <w:sz w:val="24"/>
                <w:szCs w:val="24"/>
              </w:rPr>
            </w:pPr>
            <w:r>
              <w:rPr>
                <w:rFonts w:hint="eastAsia" w:ascii="Calibri" w:hAnsi="Calibri" w:eastAsia="宋体" w:cs="Times New Roman"/>
                <w:sz w:val="24"/>
                <w:szCs w:val="24"/>
              </w:rPr>
              <w:t>申请单位意见</w:t>
            </w:r>
          </w:p>
          <w:p>
            <w:pPr>
              <w:jc w:val="center"/>
              <w:rPr>
                <w:rFonts w:ascii="Calibri" w:hAnsi="Calibri" w:eastAsia="宋体" w:cs="Times New Roman"/>
                <w:sz w:val="24"/>
                <w:szCs w:val="24"/>
              </w:rPr>
            </w:pPr>
            <w:r>
              <w:rPr>
                <w:rFonts w:hint="eastAsia" w:ascii="Calibri" w:hAnsi="Calibri" w:eastAsia="宋体" w:cs="Times New Roman"/>
                <w:sz w:val="24"/>
                <w:szCs w:val="24"/>
              </w:rPr>
              <w:t xml:space="preserve">                            </w:t>
            </w:r>
          </w:p>
          <w:p>
            <w:pPr>
              <w:jc w:val="center"/>
              <w:rPr>
                <w:rFonts w:ascii="Calibri" w:hAnsi="Calibri" w:eastAsia="宋体" w:cs="Times New Roman"/>
                <w:sz w:val="24"/>
                <w:szCs w:val="24"/>
              </w:rPr>
            </w:pPr>
          </w:p>
          <w:p>
            <w:pPr>
              <w:jc w:val="center"/>
              <w:rPr>
                <w:rFonts w:ascii="Calibri" w:hAnsi="Calibri" w:eastAsia="宋体" w:cs="Times New Roman"/>
                <w:sz w:val="24"/>
                <w:szCs w:val="24"/>
              </w:rPr>
            </w:pPr>
          </w:p>
          <w:p>
            <w:pPr>
              <w:jc w:val="both"/>
              <w:rPr>
                <w:rFonts w:hint="eastAsia" w:ascii="Calibri" w:hAnsi="Calibri" w:eastAsia="宋体" w:cs="Times New Roman"/>
                <w:sz w:val="24"/>
                <w:szCs w:val="24"/>
              </w:rPr>
            </w:pPr>
          </w:p>
          <w:p>
            <w:pPr>
              <w:jc w:val="both"/>
              <w:rPr>
                <w:rFonts w:ascii="Calibri" w:hAnsi="Calibri" w:eastAsia="宋体" w:cs="Times New Roman"/>
                <w:sz w:val="24"/>
                <w:szCs w:val="24"/>
              </w:rPr>
            </w:pPr>
            <w:r>
              <w:rPr>
                <w:rFonts w:hint="eastAsia" w:ascii="Calibri" w:hAnsi="Calibri" w:eastAsia="宋体" w:cs="Times New Roman"/>
                <w:sz w:val="24"/>
                <w:szCs w:val="24"/>
              </w:rPr>
              <w:t>（ 签 章 ）</w:t>
            </w:r>
          </w:p>
          <w:p>
            <w:pPr>
              <w:jc w:val="center"/>
              <w:rPr>
                <w:rFonts w:ascii="Calibri" w:hAnsi="Calibri" w:eastAsia="宋体" w:cs="Times New Roman"/>
                <w:sz w:val="24"/>
                <w:szCs w:val="24"/>
              </w:rPr>
            </w:pPr>
          </w:p>
          <w:p>
            <w:pPr>
              <w:jc w:val="center"/>
              <w:rPr>
                <w:rFonts w:ascii="Calibri" w:hAnsi="Calibri" w:eastAsia="宋体" w:cs="Times New Roman"/>
                <w:sz w:val="24"/>
                <w:szCs w:val="24"/>
              </w:rPr>
            </w:pPr>
            <w:r>
              <w:rPr>
                <w:rFonts w:hint="eastAsia" w:ascii="Calibri" w:hAnsi="Calibri" w:eastAsia="宋体" w:cs="Times New Roman"/>
                <w:sz w:val="24"/>
                <w:szCs w:val="24"/>
              </w:rPr>
              <w:t xml:space="preserve">                年   月   日</w:t>
            </w:r>
          </w:p>
        </w:tc>
        <w:tc>
          <w:tcPr>
            <w:tcW w:w="4053" w:type="dxa"/>
            <w:gridSpan w:val="2"/>
            <w:tcBorders>
              <w:top w:val="single" w:color="000000" w:sz="4" w:space="0"/>
              <w:left w:val="nil"/>
              <w:bottom w:val="single" w:color="000000" w:sz="4" w:space="0"/>
              <w:right w:val="single" w:color="000000" w:sz="4" w:space="0"/>
            </w:tcBorders>
          </w:tcPr>
          <w:p>
            <w:pPr>
              <w:rPr>
                <w:rFonts w:ascii="Calibri" w:hAnsi="Calibri" w:eastAsia="宋体" w:cs="Times New Roman"/>
                <w:sz w:val="24"/>
                <w:szCs w:val="24"/>
              </w:rPr>
            </w:pPr>
            <w:r>
              <w:rPr>
                <w:rFonts w:hint="eastAsia" w:ascii="Calibri" w:hAnsi="Calibri" w:eastAsia="宋体" w:cs="Times New Roman"/>
                <w:sz w:val="24"/>
                <w:szCs w:val="24"/>
              </w:rPr>
              <w:t>音乐学院意见</w:t>
            </w:r>
          </w:p>
          <w:p>
            <w:pPr>
              <w:jc w:val="center"/>
              <w:rPr>
                <w:rFonts w:hint="eastAsia" w:ascii="Calibri" w:hAnsi="Calibri" w:eastAsia="宋体" w:cs="Times New Roman"/>
                <w:sz w:val="24"/>
                <w:szCs w:val="24"/>
              </w:rPr>
            </w:pPr>
            <w:r>
              <w:rPr>
                <w:rFonts w:hint="eastAsia" w:ascii="Calibri" w:hAnsi="Calibri" w:eastAsia="宋体" w:cs="Times New Roman"/>
                <w:sz w:val="24"/>
                <w:szCs w:val="24"/>
              </w:rPr>
              <w:t xml:space="preserve">                            </w:t>
            </w:r>
          </w:p>
          <w:p>
            <w:pPr>
              <w:jc w:val="center"/>
              <w:rPr>
                <w:rFonts w:hint="eastAsia" w:ascii="Calibri" w:hAnsi="Calibri" w:eastAsia="宋体" w:cs="Times New Roman"/>
                <w:sz w:val="24"/>
                <w:szCs w:val="24"/>
              </w:rPr>
            </w:pPr>
          </w:p>
          <w:p>
            <w:pPr>
              <w:jc w:val="both"/>
              <w:rPr>
                <w:rFonts w:hint="eastAsia" w:ascii="Calibri" w:hAnsi="Calibri" w:eastAsia="宋体" w:cs="Times New Roman"/>
                <w:sz w:val="24"/>
                <w:szCs w:val="24"/>
              </w:rPr>
            </w:pPr>
          </w:p>
          <w:p>
            <w:pPr>
              <w:jc w:val="both"/>
              <w:rPr>
                <w:rFonts w:hint="eastAsia" w:ascii="Calibri" w:hAnsi="Calibri" w:eastAsia="宋体" w:cs="Times New Roman"/>
                <w:sz w:val="24"/>
                <w:szCs w:val="24"/>
              </w:rPr>
            </w:pPr>
          </w:p>
          <w:p>
            <w:pPr>
              <w:jc w:val="both"/>
              <w:rPr>
                <w:rFonts w:ascii="Calibri" w:hAnsi="Calibri" w:eastAsia="宋体" w:cs="Times New Roman"/>
                <w:sz w:val="24"/>
                <w:szCs w:val="24"/>
              </w:rPr>
            </w:pPr>
            <w:r>
              <w:rPr>
                <w:rFonts w:hint="eastAsia" w:ascii="Calibri" w:hAnsi="Calibri" w:eastAsia="宋体" w:cs="Times New Roman"/>
                <w:sz w:val="24"/>
                <w:szCs w:val="24"/>
              </w:rPr>
              <w:t>（ 签 章 ）</w:t>
            </w:r>
          </w:p>
          <w:p>
            <w:pPr>
              <w:jc w:val="center"/>
              <w:rPr>
                <w:rFonts w:ascii="Calibri" w:hAnsi="Calibri" w:eastAsia="宋体" w:cs="Times New Roman"/>
                <w:sz w:val="24"/>
                <w:szCs w:val="24"/>
              </w:rPr>
            </w:pPr>
          </w:p>
          <w:p>
            <w:pPr>
              <w:jc w:val="center"/>
              <w:rPr>
                <w:rFonts w:ascii="Calibri" w:hAnsi="Calibri" w:eastAsia="宋体" w:cs="Times New Roman"/>
                <w:sz w:val="24"/>
                <w:szCs w:val="24"/>
              </w:rPr>
            </w:pPr>
            <w:r>
              <w:rPr>
                <w:rFonts w:hint="eastAsia" w:ascii="Calibri" w:hAnsi="Calibri" w:eastAsia="宋体" w:cs="Times New Roman"/>
                <w:sz w:val="24"/>
                <w:szCs w:val="24"/>
              </w:rPr>
              <w:t xml:space="preserve">                年   月   日</w:t>
            </w:r>
          </w:p>
        </w:tc>
      </w:tr>
      <w:tr>
        <w:tblPrEx>
          <w:tblCellMar>
            <w:top w:w="0" w:type="dxa"/>
            <w:left w:w="108" w:type="dxa"/>
            <w:bottom w:w="0" w:type="dxa"/>
            <w:right w:w="108" w:type="dxa"/>
          </w:tblCellMar>
        </w:tblPrEx>
        <w:trPr>
          <w:trHeight w:val="2602" w:hRule="atLeast"/>
        </w:trPr>
        <w:tc>
          <w:tcPr>
            <w:tcW w:w="8268" w:type="dxa"/>
            <w:gridSpan w:val="4"/>
            <w:tcBorders>
              <w:top w:val="single" w:color="000000" w:sz="4" w:space="0"/>
              <w:left w:val="single" w:color="000000" w:sz="4" w:space="0"/>
              <w:bottom w:val="single" w:color="000000" w:sz="4" w:space="0"/>
              <w:right w:val="single" w:color="000000" w:sz="4" w:space="0"/>
            </w:tcBorders>
          </w:tcPr>
          <w:p>
            <w:pPr>
              <w:rPr>
                <w:rFonts w:ascii="Calibri" w:hAnsi="Calibri" w:eastAsia="宋体" w:cs="Times New Roman"/>
                <w:sz w:val="24"/>
                <w:szCs w:val="24"/>
              </w:rPr>
            </w:pPr>
            <w:r>
              <w:rPr>
                <w:rFonts w:hint="eastAsia" w:ascii="Calibri" w:hAnsi="Calibri" w:eastAsia="宋体" w:cs="Times New Roman"/>
                <w:sz w:val="24"/>
                <w:szCs w:val="24"/>
              </w:rPr>
              <w:t>学校领导意见</w:t>
            </w:r>
          </w:p>
          <w:p>
            <w:pPr>
              <w:jc w:val="center"/>
              <w:rPr>
                <w:rFonts w:ascii="Calibri" w:hAnsi="Calibri" w:eastAsia="宋体" w:cs="Times New Roman"/>
                <w:sz w:val="24"/>
                <w:szCs w:val="24"/>
              </w:rPr>
            </w:pPr>
            <w:r>
              <w:rPr>
                <w:rFonts w:hint="eastAsia" w:ascii="Calibri" w:hAnsi="Calibri" w:eastAsia="宋体" w:cs="Times New Roman"/>
                <w:sz w:val="24"/>
                <w:szCs w:val="24"/>
              </w:rPr>
              <w:t xml:space="preserve">                            </w:t>
            </w:r>
          </w:p>
          <w:p>
            <w:pPr>
              <w:jc w:val="center"/>
              <w:rPr>
                <w:rFonts w:ascii="Calibri" w:hAnsi="Calibri" w:eastAsia="宋体" w:cs="Times New Roman"/>
                <w:sz w:val="24"/>
                <w:szCs w:val="24"/>
              </w:rPr>
            </w:pPr>
          </w:p>
          <w:p>
            <w:pPr>
              <w:jc w:val="center"/>
              <w:rPr>
                <w:rFonts w:ascii="Calibri" w:hAnsi="Calibri" w:eastAsia="宋体" w:cs="Times New Roman"/>
                <w:sz w:val="24"/>
                <w:szCs w:val="24"/>
              </w:rPr>
            </w:pPr>
          </w:p>
          <w:p>
            <w:pPr>
              <w:jc w:val="center"/>
              <w:rPr>
                <w:rFonts w:ascii="Calibri" w:hAnsi="Calibri" w:eastAsia="宋体" w:cs="Times New Roman"/>
                <w:sz w:val="24"/>
                <w:szCs w:val="24"/>
              </w:rPr>
            </w:pPr>
          </w:p>
          <w:p>
            <w:pPr>
              <w:jc w:val="center"/>
              <w:rPr>
                <w:rFonts w:ascii="Calibri" w:hAnsi="Calibri" w:eastAsia="宋体" w:cs="Times New Roman"/>
                <w:sz w:val="24"/>
                <w:szCs w:val="24"/>
              </w:rPr>
            </w:pPr>
          </w:p>
          <w:p>
            <w:pPr>
              <w:jc w:val="center"/>
              <w:rPr>
                <w:rFonts w:ascii="Calibri" w:hAnsi="Calibri" w:eastAsia="宋体" w:cs="Times New Roman"/>
                <w:sz w:val="24"/>
                <w:szCs w:val="24"/>
              </w:rPr>
            </w:pPr>
            <w:r>
              <w:rPr>
                <w:rFonts w:hint="eastAsia" w:ascii="Calibri" w:hAnsi="Calibri" w:eastAsia="宋体" w:cs="Times New Roman"/>
                <w:sz w:val="24"/>
                <w:szCs w:val="24"/>
              </w:rPr>
              <w:t xml:space="preserve">   （ 签 章 ）</w:t>
            </w:r>
          </w:p>
          <w:p>
            <w:pPr>
              <w:jc w:val="center"/>
              <w:rPr>
                <w:rFonts w:ascii="Calibri" w:hAnsi="Calibri" w:eastAsia="宋体" w:cs="Times New Roman"/>
                <w:sz w:val="24"/>
                <w:szCs w:val="24"/>
              </w:rPr>
            </w:pPr>
          </w:p>
          <w:p>
            <w:pPr>
              <w:jc w:val="center"/>
              <w:rPr>
                <w:rFonts w:ascii="Calibri" w:hAnsi="Calibri" w:eastAsia="宋体" w:cs="Times New Roman"/>
                <w:sz w:val="24"/>
                <w:szCs w:val="24"/>
              </w:rPr>
            </w:pPr>
            <w:r>
              <w:rPr>
                <w:rFonts w:hint="eastAsia" w:ascii="Calibri" w:hAnsi="Calibri" w:eastAsia="宋体" w:cs="Times New Roman"/>
                <w:sz w:val="24"/>
                <w:szCs w:val="24"/>
              </w:rPr>
              <w:t xml:space="preserve">                </w:t>
            </w:r>
            <w:r>
              <w:rPr>
                <w:rFonts w:ascii="Calibri" w:hAnsi="Calibri" w:eastAsia="宋体" w:cs="Times New Roman"/>
                <w:sz w:val="24"/>
                <w:szCs w:val="24"/>
              </w:rPr>
              <w:t xml:space="preserve">                                    </w:t>
            </w:r>
            <w:r>
              <w:rPr>
                <w:rFonts w:hint="eastAsia" w:ascii="Calibri" w:hAnsi="Calibri" w:eastAsia="宋体" w:cs="Times New Roman"/>
                <w:sz w:val="24"/>
                <w:szCs w:val="24"/>
              </w:rPr>
              <w:t>年   月   日</w:t>
            </w:r>
          </w:p>
          <w:p>
            <w:pPr>
              <w:jc w:val="center"/>
              <w:rPr>
                <w:rFonts w:ascii="Calibri" w:hAnsi="Calibri" w:eastAsia="宋体" w:cs="Times New Roman"/>
                <w:sz w:val="24"/>
                <w:szCs w:val="24"/>
              </w:rPr>
            </w:pPr>
            <w:r>
              <w:rPr>
                <w:rFonts w:hint="eastAsia" w:ascii="Calibri" w:hAnsi="Calibri" w:eastAsia="宋体" w:cs="Times New Roman"/>
                <w:sz w:val="24"/>
                <w:szCs w:val="24"/>
              </w:rPr>
              <w:t xml:space="preserve">                            </w:t>
            </w:r>
          </w:p>
        </w:tc>
      </w:tr>
    </w:tbl>
    <w:p>
      <w:pPr>
        <w:jc w:val="center"/>
        <w:rPr>
          <w:rFonts w:ascii="Calibri" w:hAnsi="Calibri" w:eastAsia="宋体" w:cs="Times New Roman"/>
          <w:b/>
          <w:bCs/>
          <w:sz w:val="24"/>
          <w:szCs w:val="24"/>
        </w:rPr>
      </w:pPr>
    </w:p>
    <w:p>
      <w:pPr>
        <w:jc w:val="center"/>
        <w:rPr>
          <w:rFonts w:ascii="Calibri" w:hAnsi="Calibri" w:eastAsia="宋体" w:cs="Times New Roman"/>
          <w:sz w:val="24"/>
          <w:szCs w:val="24"/>
        </w:rPr>
      </w:pPr>
    </w:p>
    <w:p>
      <w:pPr>
        <w:jc w:val="center"/>
        <w:rPr>
          <w:rFonts w:ascii="黑体" w:hAnsi="Calibri" w:eastAsia="黑体" w:cs="Times New Roman"/>
          <w:b/>
          <w:sz w:val="36"/>
          <w:szCs w:val="36"/>
        </w:rPr>
      </w:pPr>
      <w:r>
        <w:rPr>
          <w:rFonts w:hint="eastAsia" w:ascii="黑体" w:hAnsi="Calibri" w:eastAsia="黑体" w:cs="Times New Roman"/>
          <w:b/>
          <w:sz w:val="36"/>
          <w:szCs w:val="36"/>
        </w:rPr>
        <w:t>河西学</w:t>
      </w:r>
      <w:bookmarkStart w:id="0" w:name="_GoBack"/>
      <w:bookmarkEnd w:id="0"/>
      <w:r>
        <w:rPr>
          <w:rFonts w:hint="eastAsia" w:ascii="黑体" w:hAnsi="Calibri" w:eastAsia="黑体" w:cs="Times New Roman"/>
          <w:b/>
          <w:sz w:val="36"/>
          <w:szCs w:val="36"/>
        </w:rPr>
        <w:t>院音乐厅申请使用承诺书</w:t>
      </w:r>
    </w:p>
    <w:p>
      <w:pPr>
        <w:rPr>
          <w:rFonts w:ascii="Calibri" w:hAnsi="Calibri" w:eastAsia="宋体" w:cs="Times New Roman"/>
          <w:sz w:val="22"/>
          <w:szCs w:val="24"/>
        </w:rPr>
      </w:pP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河西学院音乐厅是学校文化艺术活动中心，申请使用河西学院音乐厅，我们承诺：</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一、严格遵守《中华人民共和国消防法》《中华人民共和国安全生产法》《公共场所卫生管理条例》《中华人民共和国特种设备安全法》《中华人民共和国无线电管理条例》。</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二、严格遵守《河西学院校园群体性活动安全保卫工作方案》，认真填写《河西学院音乐厅使用申请表》《河西学院校内大型群众性活动治安审核申请表》《河西学院校内大型群众性活动治安审核意见书》《河西学院大型群体性活动安全许可登记表》《河西学院校园群体性活动安全稳定风险评估审查表》，详细制定《河西讲堂大型活动安全预案》《大型活动新冠</w:t>
      </w:r>
      <w:r>
        <w:rPr>
          <w:rFonts w:ascii="宋体" w:hAnsi="宋体" w:eastAsia="宋体" w:cs="Times New Roman"/>
          <w:sz w:val="28"/>
          <w:szCs w:val="28"/>
        </w:rPr>
        <w:t>肺炎疫情</w:t>
      </w:r>
      <w:r>
        <w:rPr>
          <w:rFonts w:hint="eastAsia" w:ascii="宋体" w:hAnsi="宋体" w:eastAsia="宋体" w:cs="Times New Roman"/>
          <w:sz w:val="28"/>
          <w:szCs w:val="28"/>
        </w:rPr>
        <w:t>防控</w:t>
      </w:r>
      <w:r>
        <w:rPr>
          <w:rFonts w:ascii="宋体" w:hAnsi="宋体" w:eastAsia="宋体" w:cs="Times New Roman"/>
          <w:sz w:val="28"/>
          <w:szCs w:val="28"/>
        </w:rPr>
        <w:t>方案</w:t>
      </w:r>
      <w:r>
        <w:rPr>
          <w:rFonts w:hint="eastAsia" w:ascii="宋体" w:hAnsi="宋体" w:eastAsia="宋体" w:cs="Times New Roman"/>
          <w:sz w:val="28"/>
          <w:szCs w:val="28"/>
        </w:rPr>
        <w:t>》，并请学校安稳部选派消控员和校警负责消控室值守和校园交通安全维护、校内泊车指挥等。</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三、按音乐厅服务费收费标准向</w:t>
      </w:r>
      <w:r>
        <w:rPr>
          <w:rFonts w:ascii="宋体" w:hAnsi="宋体" w:eastAsia="宋体" w:cs="Times New Roman"/>
          <w:sz w:val="28"/>
          <w:szCs w:val="28"/>
        </w:rPr>
        <w:t>灯光</w:t>
      </w:r>
      <w:r>
        <w:rPr>
          <w:rFonts w:hint="eastAsia" w:ascii="宋体" w:hAnsi="宋体" w:eastAsia="宋体" w:cs="Times New Roman"/>
          <w:sz w:val="28"/>
          <w:szCs w:val="28"/>
        </w:rPr>
        <w:t>师</w:t>
      </w:r>
      <w:r>
        <w:rPr>
          <w:rFonts w:ascii="宋体" w:hAnsi="宋体" w:eastAsia="宋体" w:cs="Times New Roman"/>
          <w:sz w:val="28"/>
          <w:szCs w:val="28"/>
        </w:rPr>
        <w:t>、音响</w:t>
      </w:r>
      <w:r>
        <w:rPr>
          <w:rFonts w:hint="eastAsia" w:ascii="宋体" w:hAnsi="宋体" w:eastAsia="宋体" w:cs="Times New Roman"/>
          <w:sz w:val="28"/>
          <w:szCs w:val="28"/>
        </w:rPr>
        <w:t>师</w:t>
      </w:r>
      <w:r>
        <w:rPr>
          <w:rFonts w:ascii="宋体" w:hAnsi="宋体" w:eastAsia="宋体" w:cs="Times New Roman"/>
          <w:sz w:val="28"/>
          <w:szCs w:val="28"/>
        </w:rPr>
        <w:t>、消控员</w:t>
      </w:r>
      <w:r>
        <w:rPr>
          <w:rFonts w:hint="eastAsia" w:ascii="宋体" w:hAnsi="宋体" w:eastAsia="宋体" w:cs="Times New Roman"/>
          <w:sz w:val="28"/>
          <w:szCs w:val="28"/>
        </w:rPr>
        <w:t>、</w:t>
      </w:r>
      <w:r>
        <w:rPr>
          <w:rFonts w:ascii="宋体" w:hAnsi="宋体" w:eastAsia="宋体" w:cs="Times New Roman"/>
          <w:sz w:val="28"/>
          <w:szCs w:val="28"/>
        </w:rPr>
        <w:t>卫生保洁员</w:t>
      </w:r>
      <w:r>
        <w:rPr>
          <w:rFonts w:hint="eastAsia" w:ascii="宋体" w:hAnsi="宋体" w:eastAsia="宋体" w:cs="Times New Roman"/>
          <w:sz w:val="28"/>
          <w:szCs w:val="28"/>
        </w:rPr>
        <w:t>、</w:t>
      </w:r>
      <w:r>
        <w:rPr>
          <w:rFonts w:ascii="宋体" w:hAnsi="宋体" w:eastAsia="宋体" w:cs="Times New Roman"/>
          <w:sz w:val="28"/>
          <w:szCs w:val="28"/>
        </w:rPr>
        <w:t>管理</w:t>
      </w:r>
      <w:r>
        <w:rPr>
          <w:rFonts w:hint="eastAsia" w:ascii="宋体" w:hAnsi="宋体" w:eastAsia="宋体" w:cs="Times New Roman"/>
          <w:sz w:val="28"/>
          <w:szCs w:val="28"/>
        </w:rPr>
        <w:t>人</w:t>
      </w:r>
      <w:r>
        <w:rPr>
          <w:rFonts w:ascii="宋体" w:hAnsi="宋体" w:eastAsia="宋体" w:cs="Times New Roman"/>
          <w:sz w:val="28"/>
          <w:szCs w:val="28"/>
        </w:rPr>
        <w:t>员</w:t>
      </w:r>
      <w:r>
        <w:rPr>
          <w:rFonts w:hint="eastAsia" w:ascii="宋体" w:hAnsi="宋体" w:eastAsia="宋体" w:cs="Times New Roman"/>
          <w:sz w:val="28"/>
          <w:szCs w:val="28"/>
        </w:rPr>
        <w:t>等服务人员支付服务费用。</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四、</w:t>
      </w:r>
      <w:r>
        <w:rPr>
          <w:rFonts w:hint="eastAsia" w:ascii="宋体" w:hAnsi="宋体" w:eastAsia="宋体" w:cs="Times New Roman"/>
          <w:sz w:val="28"/>
          <w:szCs w:val="28"/>
          <w:lang w:eastAsia="zh-CN"/>
        </w:rPr>
        <w:t>使用方保证做到文明规范使用，音乐厅任何位置禁止吸烟，禁止带饮料食品入场，禁止</w:t>
      </w:r>
      <w:r>
        <w:rPr>
          <w:rFonts w:hint="eastAsia" w:ascii="宋体" w:hAnsi="宋体" w:eastAsia="宋体" w:cs="Times New Roman"/>
          <w:sz w:val="28"/>
          <w:szCs w:val="28"/>
        </w:rPr>
        <w:t>带1.2米以下小孩入场，损坏座椅设施照价赔偿。</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五、为确保安全使用，申请使用单位须选派保安到场负责门卫门警安检检票、安全疏散通道值守和突发情况下的紧急疏散引导；组织礼仪人员到场，统一着装，负责礼仪服务等。</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六、申请使用方须与音乐厅技术组提前对接，以保证正常使用。</w:t>
      </w:r>
    </w:p>
    <w:p>
      <w:pPr>
        <w:ind w:firstLine="840" w:firstLineChars="300"/>
        <w:rPr>
          <w:rFonts w:ascii="宋体" w:hAnsi="宋体" w:eastAsia="宋体" w:cs="Times New Roman"/>
          <w:sz w:val="28"/>
          <w:szCs w:val="28"/>
        </w:rPr>
      </w:pPr>
    </w:p>
    <w:p>
      <w:pPr>
        <w:ind w:firstLine="840" w:firstLineChars="300"/>
        <w:rPr>
          <w:rFonts w:ascii="宋体" w:hAnsi="宋体" w:eastAsia="宋体" w:cs="Times New Roman"/>
          <w:sz w:val="28"/>
          <w:szCs w:val="28"/>
        </w:rPr>
      </w:pPr>
    </w:p>
    <w:p>
      <w:pPr>
        <w:ind w:firstLine="840" w:firstLineChars="300"/>
        <w:rPr>
          <w:rFonts w:ascii="宋体" w:hAnsi="宋体" w:eastAsia="宋体" w:cs="Times New Roman"/>
          <w:sz w:val="28"/>
          <w:szCs w:val="28"/>
        </w:rPr>
      </w:pPr>
      <w:r>
        <w:rPr>
          <w:rFonts w:hint="eastAsia" w:ascii="宋体" w:hAnsi="宋体" w:eastAsia="宋体" w:cs="Times New Roman"/>
          <w:sz w:val="28"/>
          <w:szCs w:val="28"/>
        </w:rPr>
        <w:t>以上承诺</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                      </w:t>
      </w:r>
    </w:p>
    <w:p>
      <w:pPr>
        <w:ind w:firstLine="3920" w:firstLineChars="1400"/>
        <w:rPr>
          <w:rFonts w:ascii="宋体" w:hAnsi="宋体" w:eastAsia="宋体" w:cs="Times New Roman"/>
          <w:sz w:val="28"/>
          <w:szCs w:val="28"/>
        </w:rPr>
      </w:pPr>
      <w:r>
        <w:rPr>
          <w:rFonts w:hint="eastAsia" w:ascii="宋体" w:hAnsi="宋体" w:eastAsia="宋体" w:cs="Times New Roman"/>
          <w:sz w:val="28"/>
          <w:szCs w:val="28"/>
        </w:rPr>
        <w:t xml:space="preserve">    申请使用单位：</w:t>
      </w:r>
    </w:p>
    <w:p>
      <w:pPr>
        <w:ind w:firstLine="3920" w:firstLineChars="1400"/>
        <w:rPr>
          <w:rFonts w:ascii="宋体" w:hAnsi="宋体" w:eastAsia="宋体" w:cs="Times New Roman"/>
          <w:sz w:val="28"/>
          <w:szCs w:val="28"/>
        </w:rPr>
      </w:pP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                            承   诺   人：</w:t>
      </w:r>
    </w:p>
    <w:p>
      <w:pPr>
        <w:ind w:firstLine="560" w:firstLineChars="200"/>
        <w:rPr>
          <w:rFonts w:ascii="宋体" w:hAnsi="宋体" w:eastAsia="宋体" w:cs="Times New Roman"/>
          <w:sz w:val="28"/>
          <w:szCs w:val="28"/>
        </w:rPr>
      </w:pP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t xml:space="preserve">      </w:t>
      </w:r>
      <w:r>
        <w:rPr>
          <w:rFonts w:hint="eastAsia" w:ascii="宋体" w:hAnsi="宋体" w:eastAsia="宋体" w:cs="Times New Roman"/>
          <w:sz w:val="28"/>
          <w:szCs w:val="28"/>
        </w:rPr>
        <w:t>年   月    日</w:t>
      </w:r>
    </w:p>
    <w:p>
      <w:pPr>
        <w:rPr>
          <w:rFonts w:ascii="宋体" w:hAnsi="Calibri" w:eastAsia="宋体" w:cs="Times New Roman"/>
          <w:sz w:val="24"/>
          <w:szCs w:val="28"/>
        </w:rPr>
      </w:pPr>
    </w:p>
    <w:p>
      <w:pPr>
        <w:rPr>
          <w:rFonts w:ascii="黑体" w:hAnsi="Calibri" w:eastAsia="黑体" w:cs="Times New Roman"/>
          <w:b/>
          <w:sz w:val="28"/>
          <w:szCs w:val="24"/>
        </w:rPr>
      </w:pPr>
    </w:p>
    <w:p/>
    <w:p>
      <w:pPr>
        <w:rPr>
          <w:rFonts w:ascii="Calibri" w:hAnsi="Calibri" w:eastAsia="宋体" w:cs="Times New Roman"/>
          <w:b/>
          <w:bCs/>
          <w:sz w:val="24"/>
          <w:szCs w:val="24"/>
        </w:rPr>
      </w:pPr>
    </w:p>
    <w:p>
      <w:pPr>
        <w:rPr>
          <w:rFonts w:hint="eastAsia"/>
          <w:lang w:val="en-US" w:eastAsia="zh-CN"/>
        </w:rPr>
      </w:pPr>
      <w:r>
        <w:rPr>
          <w:rFonts w:hint="eastAsia"/>
          <w:lang w:val="en-US" w:eastAsia="zh-CN"/>
        </w:rPr>
        <w:t>注：</w:t>
      </w:r>
    </w:p>
    <w:p>
      <w:pPr>
        <w:rPr>
          <w:rFonts w:hint="eastAsia"/>
          <w:lang w:val="en-US" w:eastAsia="zh-CN"/>
        </w:rPr>
      </w:pPr>
      <w:r>
        <w:rPr>
          <w:rFonts w:hint="eastAsia"/>
          <w:lang w:val="en-US" w:eastAsia="zh-CN"/>
        </w:rPr>
        <w:t>使用单位管理人员职责</w:t>
      </w:r>
    </w:p>
    <w:p>
      <w:pPr>
        <w:numPr>
          <w:ilvl w:val="0"/>
          <w:numId w:val="2"/>
        </w:numPr>
        <w:rPr>
          <w:rFonts w:hint="eastAsia"/>
          <w:lang w:val="en-US" w:eastAsia="zh-CN"/>
        </w:rPr>
      </w:pPr>
      <w:r>
        <w:rPr>
          <w:rFonts w:hint="eastAsia"/>
          <w:lang w:val="en-US" w:eastAsia="zh-CN"/>
        </w:rPr>
        <w:t>车辆停放引导员2人。</w:t>
      </w:r>
    </w:p>
    <w:p>
      <w:pPr>
        <w:numPr>
          <w:ilvl w:val="0"/>
          <w:numId w:val="2"/>
        </w:numPr>
        <w:rPr>
          <w:rFonts w:hint="default"/>
          <w:lang w:val="en-US" w:eastAsia="zh-CN"/>
        </w:rPr>
      </w:pPr>
      <w:r>
        <w:rPr>
          <w:rFonts w:hint="eastAsia"/>
          <w:lang w:val="en-US" w:eastAsia="zh-CN"/>
        </w:rPr>
        <w:t>音乐厅使用前后卫生打扫。</w:t>
      </w:r>
    </w:p>
    <w:p>
      <w:pPr>
        <w:numPr>
          <w:ilvl w:val="0"/>
          <w:numId w:val="2"/>
        </w:numPr>
        <w:rPr>
          <w:rFonts w:hint="default"/>
          <w:lang w:val="en-US" w:eastAsia="zh-CN"/>
        </w:rPr>
      </w:pPr>
      <w:r>
        <w:rPr>
          <w:rFonts w:hint="eastAsia"/>
          <w:lang w:val="en-US" w:eastAsia="zh-CN"/>
        </w:rPr>
        <w:t>音乐楼大厅内秩序维持人员2人。</w:t>
      </w:r>
    </w:p>
    <w:p>
      <w:pPr>
        <w:numPr>
          <w:ilvl w:val="0"/>
          <w:numId w:val="0"/>
        </w:numPr>
        <w:rPr>
          <w:rFonts w:hint="default"/>
          <w:lang w:val="en-US" w:eastAsia="zh-CN"/>
        </w:rPr>
      </w:pPr>
    </w:p>
    <w:sectPr>
      <w:pgSz w:w="11906" w:h="16838"/>
      <w:pgMar w:top="1587" w:right="1800" w:bottom="158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C8E6D"/>
    <w:multiLevelType w:val="singleLevel"/>
    <w:tmpl w:val="97CC8E6D"/>
    <w:lvl w:ilvl="0" w:tentative="0">
      <w:start w:val="1"/>
      <w:numFmt w:val="decimal"/>
      <w:lvlText w:val="%1."/>
      <w:lvlJc w:val="left"/>
      <w:pPr>
        <w:tabs>
          <w:tab w:val="left" w:pos="312"/>
        </w:tabs>
      </w:pPr>
    </w:lvl>
  </w:abstractNum>
  <w:abstractNum w:abstractNumId="1">
    <w:nsid w:val="3F9A49DC"/>
    <w:multiLevelType w:val="multilevel"/>
    <w:tmpl w:val="3F9A49DC"/>
    <w:lvl w:ilvl="0" w:tentative="0">
      <w:start w:val="0"/>
      <w:numFmt w:val="bullet"/>
      <w:lvlText w:val="◎"/>
      <w:lvlJc w:val="left"/>
      <w:pPr>
        <w:ind w:left="360" w:hanging="360"/>
      </w:pPr>
      <w:rPr>
        <w:rFonts w:hint="default" w:ascii="华文细黑" w:hAnsi="华文细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hYjc2N2VmMTA2NjU4YTRkY2Y4MWVlNjZhNmM5MDkifQ=="/>
  </w:docVars>
  <w:rsids>
    <w:rsidRoot w:val="00816575"/>
    <w:rsid w:val="003C240C"/>
    <w:rsid w:val="003C747F"/>
    <w:rsid w:val="00816575"/>
    <w:rsid w:val="1BF82CE2"/>
    <w:rsid w:val="70B91BCD"/>
    <w:rsid w:val="7A1A1BCF"/>
    <w:rsid w:val="7A30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754</Words>
  <Characters>756</Characters>
  <Lines>9</Lines>
  <Paragraphs>2</Paragraphs>
  <TotalTime>8</TotalTime>
  <ScaleCrop>false</ScaleCrop>
  <LinksUpToDate>false</LinksUpToDate>
  <CharactersWithSpaces>1121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2022-05-09T08:36:00Z</dcterms:created>
  <dc:creator>微软用户</dc:creator>
  <cp:lastModifiedBy>A宿醉.Ⅲ</cp:lastModifiedBy>
  <dcterms:modified xsi:type="dcterms:W3CDTF">2022-05-25T08:45:58Z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BDBD80CE86BD4FF0B84D130E587BB8B8</vt:lpwstr>
  </property>
</Properties>
</file>